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95FE" w14:textId="77777777" w:rsidR="005E3ABB" w:rsidRPr="006C59D8" w:rsidRDefault="0095479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Identyfikator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postę</w:t>
      </w:r>
      <w:r w:rsidR="005E3ABB" w:rsidRPr="006C59D8">
        <w:rPr>
          <w:b/>
          <w:sz w:val="28"/>
          <w:szCs w:val="28"/>
          <w:lang w:val="en-US"/>
        </w:rPr>
        <w:t>powania</w:t>
      </w:r>
      <w:proofErr w:type="spellEnd"/>
      <w:r w:rsidR="005E3ABB" w:rsidRPr="006C59D8">
        <w:rPr>
          <w:b/>
          <w:sz w:val="28"/>
          <w:szCs w:val="28"/>
          <w:lang w:val="en-US"/>
        </w:rPr>
        <w:t xml:space="preserve">  </w:t>
      </w:r>
    </w:p>
    <w:p w14:paraId="5C15463B" w14:textId="2F6D70C7" w:rsidR="002F3F0D" w:rsidRPr="00A42745" w:rsidRDefault="00F13115">
      <w:pPr>
        <w:rPr>
          <w:lang w:val="en-US"/>
        </w:rPr>
      </w:pPr>
      <w:hyperlink r:id="rId5" w:history="1">
        <w:r w:rsidRPr="00E11F66">
          <w:rPr>
            <w:rStyle w:val="Hipercze"/>
            <w:lang w:val="en-US"/>
          </w:rPr>
          <w:t>https://ezamowienia.gov.pl/mp-client/tenders/ocds-148610-b945987a-58b2-4bce-a770-6460f5f9acc4</w:t>
        </w:r>
      </w:hyperlink>
      <w:r>
        <w:rPr>
          <w:lang w:val="en-US"/>
        </w:rPr>
        <w:t xml:space="preserve"> </w:t>
      </w:r>
    </w:p>
    <w:sectPr w:rsidR="002F3F0D" w:rsidRPr="00A4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6A6"/>
    <w:multiLevelType w:val="hybridMultilevel"/>
    <w:tmpl w:val="D6B2024E"/>
    <w:lvl w:ilvl="0" w:tplc="AE6E215A">
      <w:start w:val="1"/>
      <w:numFmt w:val="decimal"/>
      <w:lvlText w:val="%1."/>
      <w:lvlJc w:val="left"/>
      <w:pPr>
        <w:ind w:left="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19C2AE6">
      <w:start w:val="1"/>
      <w:numFmt w:val="lowerLetter"/>
      <w:lvlText w:val="%2"/>
      <w:lvlJc w:val="left"/>
      <w:pPr>
        <w:ind w:left="13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C6A7BBE">
      <w:start w:val="1"/>
      <w:numFmt w:val="lowerRoman"/>
      <w:lvlText w:val="%3"/>
      <w:lvlJc w:val="left"/>
      <w:pPr>
        <w:ind w:left="20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386B88">
      <w:start w:val="1"/>
      <w:numFmt w:val="decimal"/>
      <w:lvlText w:val="%4"/>
      <w:lvlJc w:val="left"/>
      <w:pPr>
        <w:ind w:left="27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6456B6">
      <w:start w:val="1"/>
      <w:numFmt w:val="lowerLetter"/>
      <w:lvlText w:val="%5"/>
      <w:lvlJc w:val="left"/>
      <w:pPr>
        <w:ind w:left="3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29E2A92">
      <w:start w:val="1"/>
      <w:numFmt w:val="lowerRoman"/>
      <w:lvlText w:val="%6"/>
      <w:lvlJc w:val="left"/>
      <w:pPr>
        <w:ind w:left="42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A60B192">
      <w:start w:val="1"/>
      <w:numFmt w:val="decimal"/>
      <w:lvlText w:val="%7"/>
      <w:lvlJc w:val="left"/>
      <w:pPr>
        <w:ind w:left="49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EDE2C4A">
      <w:start w:val="1"/>
      <w:numFmt w:val="lowerLetter"/>
      <w:lvlText w:val="%8"/>
      <w:lvlJc w:val="left"/>
      <w:pPr>
        <w:ind w:left="56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45A3E4C">
      <w:start w:val="1"/>
      <w:numFmt w:val="lowerRoman"/>
      <w:lvlText w:val="%9"/>
      <w:lvlJc w:val="left"/>
      <w:pPr>
        <w:ind w:left="63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BB"/>
    <w:rsid w:val="002F3F0D"/>
    <w:rsid w:val="003D08B6"/>
    <w:rsid w:val="00523633"/>
    <w:rsid w:val="005A087D"/>
    <w:rsid w:val="005E3ABB"/>
    <w:rsid w:val="006C59D8"/>
    <w:rsid w:val="00953C06"/>
    <w:rsid w:val="00954790"/>
    <w:rsid w:val="00A42745"/>
    <w:rsid w:val="00C71E78"/>
    <w:rsid w:val="00D97478"/>
    <w:rsid w:val="00F13115"/>
    <w:rsid w:val="00F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4FD4"/>
  <w15:docId w15:val="{031C27E9-9623-4E24-A972-A0E11351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31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tenders/ocds-148610-b945987a-58b2-4bce-a770-6460f5f9ac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Sławka</dc:creator>
  <cp:lastModifiedBy>sławka</cp:lastModifiedBy>
  <cp:revision>2</cp:revision>
  <dcterms:created xsi:type="dcterms:W3CDTF">2024-08-28T09:44:00Z</dcterms:created>
  <dcterms:modified xsi:type="dcterms:W3CDTF">2024-08-28T09:44:00Z</dcterms:modified>
</cp:coreProperties>
</file>