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16" w:rsidRDefault="00C80D78">
      <w:bookmarkStart w:id="0" w:name="_GoBack"/>
      <w:r w:rsidRPr="00C80D78">
        <w:t>https://ezamowienia.gov.pl/mp-client/search/list/ocds-148610-f729a66d-d1cf-11ec-9a86-f6f4c648a056</w:t>
      </w:r>
      <w:bookmarkEnd w:id="0"/>
    </w:p>
    <w:sectPr w:rsidR="0081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78"/>
    <w:rsid w:val="004D5B17"/>
    <w:rsid w:val="00817716"/>
    <w:rsid w:val="00C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Sławka</cp:lastModifiedBy>
  <cp:revision>2</cp:revision>
  <cp:lastPrinted>2022-05-13T09:53:00Z</cp:lastPrinted>
  <dcterms:created xsi:type="dcterms:W3CDTF">2022-05-20T13:08:00Z</dcterms:created>
  <dcterms:modified xsi:type="dcterms:W3CDTF">2022-05-20T13:08:00Z</dcterms:modified>
</cp:coreProperties>
</file>